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CD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line="360" w:lineRule="auto"/>
        <w:jc w:val="both"/>
        <w:textAlignment w:val="auto"/>
        <w:rPr>
          <w:rFonts w:hint="eastAsia" w:ascii="黑体" w:hAnsi="黑体" w:eastAsia="黑体" w:cs="黑体"/>
          <w:color w:val="auto"/>
          <w:spacing w:val="-4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28"/>
          <w:szCs w:val="28"/>
          <w:highlight w:val="none"/>
        </w:rPr>
        <w:t>附</w:t>
      </w:r>
      <w:r>
        <w:rPr>
          <w:rFonts w:hint="eastAsia" w:ascii="黑体" w:hAnsi="黑体" w:eastAsia="黑体" w:cs="黑体"/>
          <w:color w:val="auto"/>
          <w:spacing w:val="-4"/>
          <w:sz w:val="28"/>
          <w:szCs w:val="28"/>
          <w:highlight w:val="none"/>
        </w:rPr>
        <w:t>件</w:t>
      </w:r>
      <w:r>
        <w:rPr>
          <w:rFonts w:hint="eastAsia" w:ascii="黑体" w:hAnsi="黑体" w:eastAsia="黑体" w:cs="黑体"/>
          <w:color w:val="auto"/>
          <w:spacing w:val="-4"/>
          <w:sz w:val="28"/>
          <w:szCs w:val="28"/>
          <w:highlight w:val="none"/>
          <w:lang w:eastAsia="zh-CN"/>
        </w:rPr>
        <w:t>：</w:t>
      </w:r>
    </w:p>
    <w:p w14:paraId="67BEC7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before="100"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-4"/>
          <w:sz w:val="28"/>
          <w:szCs w:val="28"/>
          <w:highlight w:val="none"/>
          <w:lang w:eastAsia="zh-CN"/>
        </w:rPr>
        <w:t>2025年鄂尔多斯市应急安全科普视频创作大赛报名表</w:t>
      </w:r>
      <w:bookmarkEnd w:id="0"/>
    </w:p>
    <w:tbl>
      <w:tblPr>
        <w:tblStyle w:val="5"/>
        <w:tblpPr w:leftFromText="180" w:rightFromText="180" w:vertAnchor="text" w:horzAnchor="page" w:tblpX="1571" w:tblpY="328"/>
        <w:tblOverlap w:val="never"/>
        <w:tblW w:w="88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493"/>
        <w:gridCol w:w="1129"/>
        <w:gridCol w:w="1279"/>
        <w:gridCol w:w="993"/>
        <w:gridCol w:w="2702"/>
      </w:tblGrid>
      <w:tr w14:paraId="5AEC1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5AE6AD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316" w:line="360" w:lineRule="auto"/>
              <w:ind w:left="220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1"/>
                <w:sz w:val="24"/>
                <w:szCs w:val="24"/>
                <w:highlight w:val="none"/>
              </w:rPr>
              <w:t>姓</w:t>
            </w:r>
            <w:r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  <w:t xml:space="preserve">  名</w:t>
            </w:r>
          </w:p>
        </w:tc>
        <w:tc>
          <w:tcPr>
            <w:tcW w:w="1493" w:type="dxa"/>
            <w:noWrap w:val="0"/>
            <w:vAlign w:val="top"/>
          </w:tcPr>
          <w:p w14:paraId="5F65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711FC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316" w:line="360" w:lineRule="auto"/>
              <w:ind w:left="105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  <w:highlight w:val="none"/>
              </w:rPr>
              <w:t>出</w:t>
            </w:r>
            <w:r>
              <w:rPr>
                <w:rFonts w:ascii="黑体" w:hAnsi="黑体" w:eastAsia="黑体" w:cs="黑体"/>
                <w:color w:val="auto"/>
                <w:spacing w:val="-4"/>
                <w:sz w:val="24"/>
                <w:szCs w:val="24"/>
                <w:highlight w:val="none"/>
              </w:rPr>
              <w:t>生年月</w:t>
            </w:r>
          </w:p>
        </w:tc>
        <w:tc>
          <w:tcPr>
            <w:tcW w:w="1279" w:type="dxa"/>
            <w:noWrap w:val="0"/>
            <w:vAlign w:val="top"/>
          </w:tcPr>
          <w:p w14:paraId="419A4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993" w:type="dxa"/>
            <w:noWrap w:val="0"/>
            <w:vAlign w:val="top"/>
          </w:tcPr>
          <w:p w14:paraId="074C4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316" w:line="360" w:lineRule="auto"/>
              <w:ind w:left="264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  <w:highlight w:val="none"/>
              </w:rPr>
              <w:t>性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2702" w:type="dxa"/>
            <w:noWrap w:val="0"/>
            <w:vAlign w:val="top"/>
          </w:tcPr>
          <w:p w14:paraId="6F8AE1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20F4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183B59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278" w:line="360" w:lineRule="auto"/>
              <w:ind w:left="103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4"/>
                <w:sz w:val="24"/>
                <w:szCs w:val="24"/>
                <w:highlight w:val="none"/>
              </w:rPr>
              <w:t>所</w:t>
            </w: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在单位</w:t>
            </w:r>
          </w:p>
        </w:tc>
        <w:tc>
          <w:tcPr>
            <w:tcW w:w="2622" w:type="dxa"/>
            <w:gridSpan w:val="2"/>
            <w:noWrap w:val="0"/>
            <w:vAlign w:val="top"/>
          </w:tcPr>
          <w:p w14:paraId="36FB5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29C12B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279" w:line="360" w:lineRule="auto"/>
              <w:ind w:left="166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3695" w:type="dxa"/>
            <w:gridSpan w:val="2"/>
            <w:noWrap w:val="0"/>
            <w:vAlign w:val="top"/>
          </w:tcPr>
          <w:p w14:paraId="723E7C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7C4F2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20B2D2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219" w:line="360" w:lineRule="auto"/>
              <w:ind w:left="98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通信</w:t>
            </w:r>
            <w:r>
              <w:rPr>
                <w:rFonts w:ascii="黑体" w:hAnsi="黑体" w:eastAsia="黑体" w:cs="黑体"/>
                <w:color w:val="auto"/>
                <w:spacing w:val="-1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7596" w:type="dxa"/>
            <w:gridSpan w:val="5"/>
            <w:noWrap w:val="0"/>
            <w:vAlign w:val="top"/>
          </w:tcPr>
          <w:p w14:paraId="6AC36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</w:tc>
      </w:tr>
      <w:tr w14:paraId="0E11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254B9B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219" w:line="360" w:lineRule="auto"/>
              <w:ind w:left="98"/>
              <w:textAlignment w:val="auto"/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  <w:lang w:eastAsia="zh-CN"/>
              </w:rPr>
              <w:t>作品选题</w:t>
            </w:r>
          </w:p>
        </w:tc>
        <w:tc>
          <w:tcPr>
            <w:tcW w:w="7596" w:type="dxa"/>
            <w:gridSpan w:val="5"/>
            <w:noWrap w:val="0"/>
            <w:vAlign w:val="center"/>
          </w:tcPr>
          <w:p w14:paraId="5BD4BC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Arial" w:eastAsia="华文仿宋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1"/>
                <w:highlight w:val="none"/>
              </w:rPr>
              <w:t>□</w:t>
            </w:r>
            <w:r>
              <w:rPr>
                <w:rFonts w:hint="eastAsia" w:ascii="Arial" w:eastAsia="华文仿宋"/>
                <w:color w:val="auto"/>
                <w:sz w:val="21"/>
                <w:highlight w:val="none"/>
                <w:lang w:eastAsia="zh-CN"/>
              </w:rPr>
              <w:t>安全生产类</w:t>
            </w:r>
            <w:r>
              <w:rPr>
                <w:rFonts w:hint="eastAsia" w:ascii="Arial" w:eastAsia="华文仿宋"/>
                <w:color w:val="auto"/>
                <w:sz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highlight w:val="none"/>
                <w:lang w:eastAsia="zh-CN"/>
              </w:rPr>
              <w:t>□</w:t>
            </w:r>
            <w:r>
              <w:rPr>
                <w:rFonts w:hint="eastAsia" w:ascii="Arial" w:eastAsia="华文仿宋"/>
                <w:color w:val="auto"/>
                <w:sz w:val="21"/>
                <w:highlight w:val="none"/>
                <w:lang w:val="en-US" w:eastAsia="zh-CN"/>
              </w:rPr>
              <w:t xml:space="preserve">防灾减灾救灾类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highlight w:val="none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sz w:val="21"/>
                <w:highlight w:val="none"/>
                <w:lang w:eastAsia="zh-CN"/>
              </w:rPr>
              <w:t>民生</w:t>
            </w:r>
            <w:r>
              <w:rPr>
                <w:rFonts w:hint="eastAsia" w:ascii="Arial" w:eastAsia="华文仿宋"/>
                <w:color w:val="auto"/>
                <w:sz w:val="21"/>
                <w:highlight w:val="none"/>
                <w:lang w:val="en-US" w:eastAsia="zh-CN"/>
              </w:rPr>
              <w:t>安全类</w:t>
            </w:r>
          </w:p>
        </w:tc>
      </w:tr>
      <w:tr w14:paraId="11DC3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76857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73DF8B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作品</w:t>
            </w:r>
            <w:r>
              <w:rPr>
                <w:rFonts w:ascii="黑体" w:hAnsi="黑体" w:eastAsia="黑体" w:cs="黑体"/>
                <w:color w:val="auto"/>
                <w:spacing w:val="-1"/>
                <w:sz w:val="24"/>
                <w:szCs w:val="24"/>
                <w:highlight w:val="none"/>
              </w:rPr>
              <w:t>简介</w:t>
            </w:r>
          </w:p>
          <w:p w14:paraId="79D37F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30" w:line="360" w:lineRule="auto"/>
              <w:ind w:left="391" w:right="51" w:hanging="319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2"/>
                <w:szCs w:val="22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30</w:t>
            </w:r>
            <w:r>
              <w:rPr>
                <w:rFonts w:ascii="仿宋" w:hAnsi="仿宋" w:eastAsia="仿宋" w:cs="仿宋"/>
                <w:color w:val="auto"/>
                <w:spacing w:val="3"/>
                <w:sz w:val="22"/>
                <w:szCs w:val="22"/>
                <w:highlight w:val="none"/>
              </w:rPr>
              <w:t>0 字以</w:t>
            </w:r>
            <w:r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19"/>
                <w:sz w:val="22"/>
                <w:szCs w:val="22"/>
                <w:highlight w:val="none"/>
              </w:rPr>
              <w:t>内</w:t>
            </w:r>
            <w:r>
              <w:rPr>
                <w:rFonts w:ascii="仿宋" w:hAnsi="仿宋" w:eastAsia="仿宋" w:cs="仿宋"/>
                <w:color w:val="auto"/>
                <w:spacing w:val="-18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7596" w:type="dxa"/>
            <w:gridSpan w:val="5"/>
            <w:noWrap w:val="0"/>
            <w:vAlign w:val="top"/>
          </w:tcPr>
          <w:p w14:paraId="6B328F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4843A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2" w:line="360" w:lineRule="auto"/>
              <w:ind w:right="53"/>
              <w:textAlignment w:val="auto"/>
              <w:rPr>
                <w:rFonts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"/>
                <w:sz w:val="22"/>
                <w:szCs w:val="22"/>
                <w:highlight w:val="none"/>
              </w:rPr>
              <w:t>(需注明情况：作品</w:t>
            </w:r>
            <w:r>
              <w:rPr>
                <w:rFonts w:ascii="仿宋" w:hAnsi="仿宋" w:eastAsia="仿宋" w:cs="仿宋"/>
                <w:color w:val="auto"/>
                <w:spacing w:val="1"/>
                <w:sz w:val="22"/>
                <w:szCs w:val="22"/>
                <w:highlight w:val="none"/>
              </w:rPr>
              <w:t>的详细介绍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2"/>
                <w:szCs w:val="22"/>
                <w:highlight w:val="none"/>
                <w:lang w:val="en-US" w:eastAsia="zh-CN"/>
              </w:rPr>
              <w:t>包括创作背景</w:t>
            </w:r>
            <w:r>
              <w:rPr>
                <w:rFonts w:ascii="仿宋" w:hAnsi="仿宋" w:eastAsia="仿宋" w:cs="仿宋"/>
                <w:color w:val="auto"/>
                <w:spacing w:val="-10"/>
                <w:sz w:val="22"/>
                <w:szCs w:val="22"/>
                <w:highlight w:val="none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sz w:val="22"/>
                <w:szCs w:val="22"/>
                <w:highlight w:val="none"/>
                <w:lang w:val="en-US" w:eastAsia="zh-CN"/>
              </w:rPr>
              <w:t>创作意图。</w:t>
            </w:r>
            <w:r>
              <w:rPr>
                <w:rFonts w:ascii="仿宋" w:hAnsi="仿宋" w:eastAsia="仿宋" w:cs="仿宋"/>
                <w:color w:val="auto"/>
                <w:spacing w:val="-10"/>
                <w:sz w:val="22"/>
                <w:szCs w:val="22"/>
                <w:highlight w:val="none"/>
              </w:rPr>
              <w:t>)</w:t>
            </w:r>
          </w:p>
        </w:tc>
      </w:tr>
      <w:tr w14:paraId="55653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62471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CD058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FCC18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3A1F81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524C1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ind w:left="120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7"/>
                <w:sz w:val="24"/>
                <w:szCs w:val="24"/>
                <w:highlight w:val="none"/>
              </w:rPr>
              <w:t>申</w:t>
            </w:r>
            <w:r>
              <w:rPr>
                <w:rFonts w:ascii="黑体" w:hAnsi="黑体" w:eastAsia="黑体" w:cs="黑体"/>
                <w:color w:val="auto"/>
                <w:spacing w:val="-5"/>
                <w:sz w:val="24"/>
                <w:szCs w:val="24"/>
                <w:highlight w:val="none"/>
              </w:rPr>
              <w:t>报承诺</w:t>
            </w:r>
          </w:p>
        </w:tc>
        <w:tc>
          <w:tcPr>
            <w:tcW w:w="7596" w:type="dxa"/>
            <w:gridSpan w:val="5"/>
            <w:noWrap w:val="0"/>
            <w:vAlign w:val="top"/>
          </w:tcPr>
          <w:p w14:paraId="34F51E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74" w:line="360" w:lineRule="auto"/>
              <w:ind w:left="70" w:right="56" w:firstLine="479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 xml:space="preserve">本人(团队) 承诺该申报作品为原创，不侵犯任何第三方的知识产权， </w:t>
            </w:r>
            <w:r>
              <w:rPr>
                <w:rFonts w:ascii="仿宋" w:hAnsi="仿宋" w:eastAsia="仿宋" w:cs="仿宋"/>
                <w:color w:val="auto"/>
                <w:spacing w:val="-3"/>
                <w:sz w:val="24"/>
                <w:szCs w:val="24"/>
                <w:highlight w:val="none"/>
              </w:rPr>
              <w:t>并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同意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lang w:val="en-US" w:eastAsia="zh-CN"/>
              </w:rPr>
              <w:t>主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办方拥有作品的评选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公示及</w: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  <w:lang w:eastAsia="zh-CN"/>
              </w:rPr>
              <w:t>使用权</w:t>
            </w:r>
            <w:r>
              <w:rPr>
                <w:rFonts w:ascii="仿宋" w:hAnsi="仿宋" w:eastAsia="仿宋" w:cs="仿宋"/>
                <w:color w:val="auto"/>
                <w:spacing w:val="-6"/>
                <w:sz w:val="24"/>
                <w:szCs w:val="24"/>
                <w:highlight w:val="none"/>
              </w:rPr>
              <w:t>有关规则要求，如涉及著作权、版权</w:t>
            </w:r>
            <w:r>
              <w:rPr>
                <w:rFonts w:ascii="仿宋" w:hAnsi="仿宋" w:eastAsia="仿宋" w:cs="仿宋"/>
                <w:color w:val="auto"/>
                <w:spacing w:val="-5"/>
                <w:sz w:val="24"/>
                <w:szCs w:val="24"/>
                <w:highlight w:val="none"/>
              </w:rPr>
              <w:t>纠</w:t>
            </w:r>
            <w:r>
              <w:rPr>
                <w:rFonts w:ascii="仿宋" w:hAnsi="仿宋" w:eastAsia="仿宋" w:cs="仿宋"/>
                <w:color w:val="auto"/>
                <w:spacing w:val="15"/>
                <w:sz w:val="24"/>
                <w:szCs w:val="24"/>
                <w:highlight w:val="none"/>
              </w:rPr>
              <w:t>纷</w:t>
            </w:r>
            <w:r>
              <w:rPr>
                <w:rFonts w:ascii="仿宋" w:hAnsi="仿宋" w:eastAsia="仿宋" w:cs="仿宋"/>
                <w:color w:val="auto"/>
                <w:spacing w:val="11"/>
                <w:sz w:val="24"/>
                <w:szCs w:val="24"/>
                <w:highlight w:val="none"/>
              </w:rPr>
              <w:t>等法律问题，由本人(团队)负责。</w:t>
            </w:r>
          </w:p>
          <w:p w14:paraId="170EA5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ind w:left="554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-8"/>
                <w:sz w:val="24"/>
                <w:szCs w:val="24"/>
                <w:highlight w:val="none"/>
              </w:rPr>
              <w:t>签</w:t>
            </w:r>
            <w:r>
              <w:rPr>
                <w:rFonts w:ascii="仿宋" w:hAnsi="仿宋" w:eastAsia="仿宋" w:cs="仿宋"/>
                <w:color w:val="auto"/>
                <w:spacing w:val="-4"/>
                <w:sz w:val="24"/>
                <w:szCs w:val="24"/>
                <w:highlight w:val="none"/>
              </w:rPr>
              <w:t>字： _______________ (须由参赛者本人或其法定监护人填写)</w:t>
            </w:r>
          </w:p>
          <w:p w14:paraId="51D241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3" w:line="360" w:lineRule="auto"/>
              <w:ind w:left="69"/>
              <w:textAlignment w:val="auto"/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(注：签字需手写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  <w:lang w:val="en-US" w:eastAsia="zh-CN"/>
              </w:rPr>
              <w:t>以单位名义参赛需要加盖公章</w:t>
            </w: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>)</w:t>
            </w:r>
          </w:p>
          <w:p w14:paraId="481A54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123" w:line="360" w:lineRule="auto"/>
              <w:ind w:left="69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3"/>
                <w:sz w:val="24"/>
                <w:szCs w:val="24"/>
                <w:highlight w:val="none"/>
              </w:rPr>
              <w:t xml:space="preserve">                           年   月   日</w:t>
            </w:r>
          </w:p>
        </w:tc>
      </w:tr>
      <w:tr w14:paraId="72057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22" w:type="dxa"/>
            <w:noWrap w:val="0"/>
            <w:vAlign w:val="top"/>
          </w:tcPr>
          <w:p w14:paraId="305403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textAlignment w:val="auto"/>
              <w:rPr>
                <w:rFonts w:ascii="Arial"/>
                <w:color w:val="auto"/>
                <w:sz w:val="21"/>
                <w:highlight w:val="none"/>
              </w:rPr>
            </w:pPr>
          </w:p>
          <w:p w14:paraId="0DDD2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ind w:left="341" w:right="88" w:hanging="243"/>
              <w:textAlignment w:val="auto"/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ascii="黑体" w:hAnsi="黑体" w:eastAsia="黑体" w:cs="黑体"/>
                <w:color w:val="auto"/>
                <w:spacing w:val="-2"/>
                <w:sz w:val="24"/>
                <w:szCs w:val="24"/>
                <w:highlight w:val="none"/>
              </w:rPr>
              <w:t>推荐单位</w:t>
            </w:r>
            <w:r>
              <w:rPr>
                <w:rFonts w:ascii="黑体" w:hAnsi="黑体" w:eastAsia="黑体" w:cs="黑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-3"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2622" w:type="dxa"/>
            <w:gridSpan w:val="2"/>
            <w:tcBorders>
              <w:right w:val="nil"/>
            </w:tcBorders>
            <w:noWrap w:val="0"/>
            <w:vAlign w:val="top"/>
          </w:tcPr>
          <w:p w14:paraId="6A1A8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</w:rPr>
              <w:t>(注：如无可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  <w:lang w:val="en-US" w:eastAsia="zh-CN"/>
              </w:rPr>
              <w:t>不</w:t>
            </w:r>
            <w:r>
              <w:rPr>
                <w:rFonts w:ascii="仿宋" w:hAnsi="仿宋" w:eastAsia="仿宋" w:cs="仿宋"/>
                <w:color w:val="auto"/>
                <w:spacing w:val="10"/>
                <w:sz w:val="24"/>
                <w:szCs w:val="24"/>
                <w:highlight w:val="none"/>
              </w:rPr>
              <w:t>填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  <w:highlight w:val="none"/>
              </w:rPr>
              <w:t>)</w:t>
            </w:r>
          </w:p>
        </w:tc>
        <w:tc>
          <w:tcPr>
            <w:tcW w:w="4974" w:type="dxa"/>
            <w:gridSpan w:val="3"/>
            <w:tcBorders>
              <w:left w:val="nil"/>
            </w:tcBorders>
            <w:noWrap w:val="0"/>
            <w:vAlign w:val="top"/>
          </w:tcPr>
          <w:p w14:paraId="31078F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78" w:line="360" w:lineRule="auto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24"/>
                <w:sz w:val="24"/>
                <w:szCs w:val="24"/>
                <w:highlight w:val="none"/>
              </w:rPr>
              <w:t>(</w:t>
            </w:r>
            <w:r>
              <w:rPr>
                <w:rFonts w:ascii="仿宋" w:hAnsi="仿宋" w:eastAsia="仿宋" w:cs="仿宋"/>
                <w:color w:val="auto"/>
                <w:spacing w:val="22"/>
                <w:sz w:val="24"/>
                <w:szCs w:val="24"/>
                <w:highlight w:val="none"/>
              </w:rPr>
              <w:t>盖章)</w:t>
            </w:r>
          </w:p>
          <w:p w14:paraId="379A17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before="270" w:line="360" w:lineRule="auto"/>
              <w:ind w:left="3317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auto"/>
                <w:spacing w:val="9"/>
                <w:sz w:val="24"/>
                <w:szCs w:val="24"/>
                <w:highlight w:val="none"/>
              </w:rPr>
              <w:t>年</w:t>
            </w: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  <w:highlight w:val="none"/>
              </w:rPr>
              <w:t xml:space="preserve">  月  日</w:t>
            </w:r>
          </w:p>
        </w:tc>
      </w:tr>
    </w:tbl>
    <w:p w14:paraId="65E447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eastAsia="宋体"/>
          <w:color w:val="auto"/>
          <w:sz w:val="28"/>
          <w:szCs w:val="36"/>
          <w:highlight w:val="none"/>
          <w:lang w:eastAsia="zh-CN"/>
        </w:rPr>
      </w:pPr>
      <w:r>
        <w:rPr>
          <w:rFonts w:hint="eastAsia"/>
          <w:color w:val="auto"/>
          <w:sz w:val="28"/>
          <w:szCs w:val="36"/>
          <w:highlight w:val="none"/>
          <w:lang w:eastAsia="zh-CN"/>
        </w:rPr>
        <w:t>注：报送作品需</w:t>
      </w:r>
      <w:r>
        <w:rPr>
          <w:rFonts w:hint="eastAsia"/>
          <w:color w:val="auto"/>
          <w:sz w:val="28"/>
          <w:szCs w:val="36"/>
          <w:highlight w:val="none"/>
          <w:lang w:val="en-US" w:eastAsia="zh-CN"/>
        </w:rPr>
        <w:t>附文字脚本</w:t>
      </w:r>
    </w:p>
    <w:p w14:paraId="3664F74E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D55D9"/>
    <w:rsid w:val="7F8D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2025-09-01T07:05:00Z</dcterms:created>
  <dc:creator>WPS_1620267379</dc:creator>
  <cp:lastModifiedBy>WPS_1620267379</cp:lastModifiedBy>
  <dcterms:modified xsi:type="dcterms:W3CDTF">2025-09-01T07:06:15Z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B21457D75CB4484CB7ADB129C3F5241D_11</vt:lpwstr>
  </property>
  <property fmtid="{D5CDD505-2E9C-101B-9397-08002B2CF9AE}" pid="4" name="KSOTemplateDocerSaveRecord">
    <vt:lpwstr>eyJoZGlkIjoiYzkwMDZiYjVkM2YzNTllYTA0NjE2ODllZmMzMTljNmMiLCJ1c2VySWQiOiIxMjA4MzE1MjAyIn0=</vt:lpwstr>
  </property>
</Properties>
</file>