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2"/>
          <w:szCs w:val="32"/>
          <w:lang w:val="en-US" w:eastAsia="zh-CN"/>
        </w:rPr>
        <w:t>“琴澳共（公）绘，创意（益）无限”主题公益广告作品</w:t>
      </w:r>
    </w:p>
    <w:p>
      <w:pPr>
        <w:pStyle w:val="2"/>
        <w:bidi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2"/>
          <w:szCs w:val="32"/>
          <w:lang w:val="en-US" w:eastAsia="zh-CN"/>
        </w:rPr>
        <w:t>征集大赛报名表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page" w:tblpX="1692" w:tblpY="2710"/>
        <w:tblOverlap w:val="never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6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报送机构/个人姓名</w:t>
            </w:r>
          </w:p>
        </w:tc>
        <w:tc>
          <w:tcPr>
            <w:tcW w:w="620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07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6207" w:type="dxa"/>
            <w:vAlign w:val="center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（例如：珠海/澳门）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20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创意说明</w:t>
            </w:r>
          </w:p>
        </w:tc>
        <w:tc>
          <w:tcPr>
            <w:tcW w:w="6207" w:type="dxa"/>
          </w:tcPr>
          <w:p>
            <w:pPr>
              <w:spacing w:line="600" w:lineRule="auto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>不超过200字的创意文字说明并清晰表达创作意图。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参赛须知</w:t>
            </w:r>
          </w:p>
        </w:tc>
        <w:tc>
          <w:tcPr>
            <w:tcW w:w="6207" w:type="dxa"/>
          </w:tcPr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>参与者提交的作品必须为参与者原创，具有完整、合法的著作权。活动中所涉及著作权、商标权等引起的纠纷，一律由参与者或参与团体承担法律责任，主办方概不负责。</w:t>
            </w:r>
          </w:p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>作品一经报名，即视为参与者同意主办方对参与作品进行展示及推广，以复制、发行、展览、放映、信息网络传播、汇编等方式使用。</w:t>
            </w:r>
          </w:p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>作品不得以任何形式添加水印标识，不得插入商业广告。</w:t>
            </w:r>
          </w:p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24"/>
                <w:szCs w:val="24"/>
              </w:rPr>
              <w:t>主办方拥有对所有参赛作品的使用权，包括任何媒体上以任何形式进行的宣传、推介、使用等，凡投稿的作者，均视为已同意本次大赛的各项规定。</w:t>
            </w:r>
          </w:p>
        </w:tc>
      </w:tr>
    </w:tbl>
    <w:p>
      <w:pPr>
        <w:pStyle w:val="2"/>
        <w:bidi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WQ1ODU0NGY2MGI4ZTE2MGQyNDhmMDAyOTY1M2MifQ=="/>
  </w:docVars>
  <w:rsids>
    <w:rsidRoot w:val="00000000"/>
    <w:rsid w:val="01715A71"/>
    <w:rsid w:val="01CD2371"/>
    <w:rsid w:val="01D628BE"/>
    <w:rsid w:val="0270659C"/>
    <w:rsid w:val="03305C30"/>
    <w:rsid w:val="03E31556"/>
    <w:rsid w:val="074C6936"/>
    <w:rsid w:val="079F67FB"/>
    <w:rsid w:val="09540C99"/>
    <w:rsid w:val="0A0414E8"/>
    <w:rsid w:val="0BEF2EFA"/>
    <w:rsid w:val="0CF974B5"/>
    <w:rsid w:val="0FF155BF"/>
    <w:rsid w:val="10A5627E"/>
    <w:rsid w:val="10AE6F52"/>
    <w:rsid w:val="10DE2BAB"/>
    <w:rsid w:val="10E50428"/>
    <w:rsid w:val="111C6064"/>
    <w:rsid w:val="112F3D99"/>
    <w:rsid w:val="12803C12"/>
    <w:rsid w:val="12E22B62"/>
    <w:rsid w:val="13C244FA"/>
    <w:rsid w:val="14103BEC"/>
    <w:rsid w:val="141862BE"/>
    <w:rsid w:val="150103B5"/>
    <w:rsid w:val="159F6110"/>
    <w:rsid w:val="1633045B"/>
    <w:rsid w:val="174E4CD8"/>
    <w:rsid w:val="1858483A"/>
    <w:rsid w:val="1871170C"/>
    <w:rsid w:val="1881312C"/>
    <w:rsid w:val="197C62C0"/>
    <w:rsid w:val="19E575BC"/>
    <w:rsid w:val="19FD67E3"/>
    <w:rsid w:val="1C413A11"/>
    <w:rsid w:val="1D5E1C8E"/>
    <w:rsid w:val="1E450758"/>
    <w:rsid w:val="20014576"/>
    <w:rsid w:val="21A93939"/>
    <w:rsid w:val="21D33FF2"/>
    <w:rsid w:val="22474DEB"/>
    <w:rsid w:val="24480FA2"/>
    <w:rsid w:val="24DA2AAD"/>
    <w:rsid w:val="279C351C"/>
    <w:rsid w:val="284C1CBC"/>
    <w:rsid w:val="2B263634"/>
    <w:rsid w:val="2B634913"/>
    <w:rsid w:val="2B980D20"/>
    <w:rsid w:val="2C3F73FD"/>
    <w:rsid w:val="2D9E6E90"/>
    <w:rsid w:val="2F8D5088"/>
    <w:rsid w:val="319C18F5"/>
    <w:rsid w:val="327B66C2"/>
    <w:rsid w:val="32AB41C0"/>
    <w:rsid w:val="33482E58"/>
    <w:rsid w:val="33520460"/>
    <w:rsid w:val="34C91C8B"/>
    <w:rsid w:val="34DF651D"/>
    <w:rsid w:val="37113DF7"/>
    <w:rsid w:val="39055865"/>
    <w:rsid w:val="398114C3"/>
    <w:rsid w:val="39E430C3"/>
    <w:rsid w:val="3A365CF6"/>
    <w:rsid w:val="3A575D3F"/>
    <w:rsid w:val="3B497682"/>
    <w:rsid w:val="3CBC6672"/>
    <w:rsid w:val="3DC1119B"/>
    <w:rsid w:val="3EED2A1A"/>
    <w:rsid w:val="4089380B"/>
    <w:rsid w:val="409D4EF6"/>
    <w:rsid w:val="409E7487"/>
    <w:rsid w:val="41646875"/>
    <w:rsid w:val="416F5968"/>
    <w:rsid w:val="439B47F3"/>
    <w:rsid w:val="43A35381"/>
    <w:rsid w:val="44906321"/>
    <w:rsid w:val="47341A6F"/>
    <w:rsid w:val="477C04BF"/>
    <w:rsid w:val="47AC2A64"/>
    <w:rsid w:val="49622B29"/>
    <w:rsid w:val="4AC46D25"/>
    <w:rsid w:val="4BF64113"/>
    <w:rsid w:val="4D153B7A"/>
    <w:rsid w:val="4DFB38A0"/>
    <w:rsid w:val="4E981A84"/>
    <w:rsid w:val="4FD01BF0"/>
    <w:rsid w:val="50DC79E4"/>
    <w:rsid w:val="510D6C5A"/>
    <w:rsid w:val="532E3A81"/>
    <w:rsid w:val="538001B9"/>
    <w:rsid w:val="54FB1F69"/>
    <w:rsid w:val="559C1D1F"/>
    <w:rsid w:val="55DE525C"/>
    <w:rsid w:val="55FF6E63"/>
    <w:rsid w:val="56325F7A"/>
    <w:rsid w:val="5AFE645E"/>
    <w:rsid w:val="5B687259"/>
    <w:rsid w:val="5BBD5F78"/>
    <w:rsid w:val="5CDF4189"/>
    <w:rsid w:val="5D521ACB"/>
    <w:rsid w:val="604162CA"/>
    <w:rsid w:val="617A7CE6"/>
    <w:rsid w:val="62E21FE6"/>
    <w:rsid w:val="63AA05D7"/>
    <w:rsid w:val="65D53CFE"/>
    <w:rsid w:val="685E2475"/>
    <w:rsid w:val="6D3010DC"/>
    <w:rsid w:val="6D4A5673"/>
    <w:rsid w:val="6D9912CB"/>
    <w:rsid w:val="6E1F0594"/>
    <w:rsid w:val="6F1C418A"/>
    <w:rsid w:val="71060E1D"/>
    <w:rsid w:val="71326EAA"/>
    <w:rsid w:val="727C39CE"/>
    <w:rsid w:val="73195E51"/>
    <w:rsid w:val="731F1F1D"/>
    <w:rsid w:val="74CD3EDC"/>
    <w:rsid w:val="75C711C1"/>
    <w:rsid w:val="76522B87"/>
    <w:rsid w:val="768B79D3"/>
    <w:rsid w:val="7A232871"/>
    <w:rsid w:val="7AB636D5"/>
    <w:rsid w:val="7CAC1243"/>
    <w:rsid w:val="7E0D3446"/>
    <w:rsid w:val="7F687B49"/>
    <w:rsid w:val="7F7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958</Characters>
  <Lines>0</Lines>
  <Paragraphs>0</Paragraphs>
  <ScaleCrop>false</ScaleCrop>
  <LinksUpToDate>false</LinksUpToDate>
  <CharactersWithSpaces>994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2023-09-10T10:57:00Z</dcterms:created>
  <dc:creator>白开水</dc:creator>
  <cp:lastModifiedBy>李龙</cp:lastModifiedBy>
  <cp:lastPrinted>2023-09-26T08:41:00Z</cp:lastPrinted>
  <dcterms:modified xsi:type="dcterms:W3CDTF">2023-11-03T13:07:48Z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C4AA53F8B26E4394925BDE268A965BAB_13</vt:lpwstr>
  </property>
</Properties>
</file>