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44"/>
          <w:szCs w:val="44"/>
          <w:u w:val="none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</w:rPr>
        <w:t>原创作品承诺书</w:t>
      </w:r>
    </w:p>
    <w:p>
      <w:pPr>
        <w:spacing w:after="0" w:line="360" w:lineRule="auto"/>
        <w:jc w:val="both"/>
        <w:rPr>
          <w:rFonts w:ascii="仿宋" w:hAnsi="仿宋" w:eastAsia="仿宋"/>
          <w:color w:val="auto"/>
          <w:sz w:val="32"/>
          <w:szCs w:val="32"/>
          <w:u w:val="none"/>
        </w:rPr>
      </w:pPr>
    </w:p>
    <w:p>
      <w:pPr>
        <w:spacing w:after="0" w:line="360" w:lineRule="auto"/>
        <w:jc w:val="both"/>
        <w:rPr>
          <w:rFonts w:ascii="仿宋" w:hAnsi="仿宋" w:eastAsia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遵义市酒业协会、仁怀市酒业协会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：</w:t>
      </w:r>
    </w:p>
    <w:p>
      <w:pPr>
        <w:spacing w:after="0"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本人投送给贵单位的</w:t>
      </w:r>
      <w:r>
        <w:rPr>
          <w:rFonts w:ascii="仿宋" w:hAnsi="仿宋" w:eastAsia="仿宋" w:cs="仿宋"/>
          <w:color w:val="auto"/>
          <w:sz w:val="32"/>
          <w:szCs w:val="32"/>
          <w:u w:val="none"/>
        </w:rPr>
        <w:t>LOGO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为自己的原创作品。本作品未向其他单位投送。如本作品涉及抄袭、借用或一稿多投等侵权行为，均由作者本人承担一切后果，与征集单位无关。</w:t>
      </w:r>
    </w:p>
    <w:p>
      <w:pPr>
        <w:spacing w:after="0" w:line="360" w:lineRule="auto"/>
        <w:ind w:firstLine="640" w:firstLineChars="200"/>
        <w:jc w:val="both"/>
        <w:rPr>
          <w:rFonts w:ascii="仿宋" w:hAnsi="仿宋" w:eastAsia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特此承诺！</w:t>
      </w:r>
    </w:p>
    <w:p>
      <w:pPr>
        <w:spacing w:after="0" w:line="360" w:lineRule="auto"/>
        <w:ind w:firstLine="5280" w:firstLineChars="165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</w:p>
    <w:p>
      <w:pPr>
        <w:spacing w:after="0" w:line="360" w:lineRule="auto"/>
        <w:ind w:firstLine="5280" w:firstLineChars="1650"/>
        <w:jc w:val="both"/>
        <w:rPr>
          <w:rFonts w:ascii="仿宋" w:hAnsi="仿宋" w:eastAsia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承诺人签名：</w:t>
      </w:r>
    </w:p>
    <w:p>
      <w:pPr>
        <w:spacing w:after="0" w:line="360" w:lineRule="auto"/>
        <w:jc w:val="right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ascii="仿宋" w:hAnsi="仿宋" w:eastAsia="仿宋" w:cs="仿宋"/>
          <w:color w:val="auto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ascii="仿宋" w:hAnsi="仿宋" w:eastAsia="仿宋" w:cs="仿宋"/>
          <w:color w:val="auto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01E6E"/>
    <w:rsid w:val="13F01E6E"/>
    <w:rsid w:val="7E6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2021-08-07T03:33:00Z</dcterms:created>
  <dc:creator>周山荣•酱酒智囊•酒文化工作室</dc:creator>
  <cp:lastModifiedBy>李龙</cp:lastModifiedBy>
  <dcterms:modified xsi:type="dcterms:W3CDTF">2021-08-07T04:58:16Z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64180F77983447EB9446BFFBD9A53BAB</vt:lpwstr>
  </property>
</Properties>
</file>