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adjustRightInd w:val="0"/>
        <w:snapToGrid w:val="0"/>
        <w:jc w:val="center"/>
        <w:rPr>
          <w:rFonts w:ascii="华文中宋" w:hAnsi="华文中宋" w:eastAsia="华文中宋" w:cs="宋体"/>
          <w:b/>
          <w:bCs/>
          <w:sz w:val="44"/>
          <w:szCs w:val="44"/>
        </w:rPr>
      </w:pPr>
      <w:r>
        <w:rPr>
          <w:rFonts w:hint="eastAsia" w:ascii="华文中宋" w:hAnsi="华文中宋" w:eastAsia="华文中宋" w:cs="宋体"/>
          <w:b/>
          <w:bCs/>
          <w:sz w:val="44"/>
          <w:szCs w:val="44"/>
          <w:lang w:eastAsia="zh-CN"/>
        </w:rPr>
        <w:t>主题歌创作</w:t>
      </w:r>
      <w:r>
        <w:rPr>
          <w:rFonts w:hint="eastAsia" w:ascii="华文中宋" w:hAnsi="华文中宋" w:eastAsia="华文中宋" w:cs="宋体"/>
          <w:b/>
          <w:bCs/>
          <w:sz w:val="44"/>
          <w:szCs w:val="44"/>
        </w:rPr>
        <w:t>应征作品创作者著作权确认书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武陵山片区职业技能</w:t>
      </w:r>
      <w:r>
        <w:rPr>
          <w:rFonts w:hint="eastAsia" w:ascii="仿宋" w:hAnsi="仿宋" w:eastAsia="仿宋" w:cs="仿宋"/>
          <w:sz w:val="32"/>
          <w:szCs w:val="32"/>
        </w:rPr>
        <w:t>大赛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主题歌创作</w:t>
      </w:r>
      <w:r>
        <w:rPr>
          <w:rFonts w:hint="eastAsia" w:ascii="仿宋" w:hAnsi="仿宋" w:eastAsia="仿宋" w:cs="仿宋"/>
          <w:sz w:val="32"/>
          <w:szCs w:val="32"/>
        </w:rPr>
        <w:t>作品是受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第三届武陵山片区</w:t>
      </w:r>
      <w:r>
        <w:rPr>
          <w:rFonts w:hint="eastAsia" w:ascii="仿宋" w:hAnsi="仿宋" w:eastAsia="仿宋" w:cs="仿宋"/>
          <w:sz w:val="32"/>
          <w:szCs w:val="32"/>
        </w:rPr>
        <w:t>职业技能大赛组委会（以下简称“活动主办方”）委托创作设计的作品。根据《中华人民共和国著作权法》以及本次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武陵山片区职业</w:t>
      </w:r>
      <w:r>
        <w:rPr>
          <w:rFonts w:hint="eastAsia" w:ascii="仿宋" w:hAnsi="仿宋" w:eastAsia="仿宋" w:cs="仿宋"/>
          <w:sz w:val="32"/>
          <w:szCs w:val="32"/>
        </w:rPr>
        <w:t>技能大赛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主题歌创作</w:t>
      </w:r>
      <w:r>
        <w:rPr>
          <w:rFonts w:hint="eastAsia" w:ascii="仿宋" w:hAnsi="仿宋" w:eastAsia="仿宋" w:cs="仿宋"/>
          <w:sz w:val="32"/>
          <w:szCs w:val="32"/>
        </w:rPr>
        <w:t>征集活动规定，应征作品的创作者（以下简称应征者）应当根据大赛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主题歌创作</w:t>
      </w:r>
      <w:r>
        <w:rPr>
          <w:rFonts w:hint="eastAsia" w:ascii="仿宋" w:hAnsi="仿宋" w:eastAsia="仿宋" w:cs="仿宋"/>
          <w:sz w:val="32"/>
          <w:szCs w:val="32"/>
        </w:rPr>
        <w:t>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创作</w:t>
      </w:r>
      <w:r>
        <w:rPr>
          <w:rFonts w:hint="eastAsia" w:ascii="仿宋" w:hAnsi="仿宋" w:eastAsia="仿宋" w:cs="仿宋"/>
          <w:sz w:val="32"/>
          <w:szCs w:val="32"/>
        </w:rPr>
        <w:t>作品。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应征者承诺和保证其提交的应征作品是原创，不侵犯任何第三方的知识产权以及其他权益，如果有任何第三方向“活动主办方”主张权利或者要求赔偿，应征作品创作者应当负责处理并承担“活动主办方”的损失赔偿责任。因第三方主张权利对“活动主办方”产生的任何损失应由应征者承担。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有提交的应征作品的著作权人为“活动主办方”，除署名权之外，所有提交的应征作品的包括著作权在内的一切知识产权属于“活动主办方”所有。“活动主办方”可以在适当时间、通过适当方式公布应征者的姓名。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应征作品创作者为个人的，请在签章处签名并提供个人的身份证号；为多人团队的，请在签章处依次签名并提供个人的身份证号；为单位的，请在签章处加盖单位有效公章。</w:t>
      </w:r>
    </w:p>
    <w:p>
      <w:pPr>
        <w:topLinePunct/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应征作品创作者同意并遵守以上约定。</w:t>
      </w:r>
    </w:p>
    <w:p>
      <w:pPr>
        <w:pStyle w:val="3"/>
        <w:topLinePunct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仿宋" w:hAnsi="仿宋" w:eastAsia="仿宋" w:cs="仿宋"/>
          <w:kern w:val="2"/>
          <w:sz w:val="32"/>
          <w:szCs w:val="32"/>
        </w:rPr>
      </w:pPr>
    </w:p>
    <w:p>
      <w:pPr>
        <w:pStyle w:val="3"/>
        <w:topLinePunct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仿宋" w:hAnsi="仿宋" w:eastAsia="仿宋" w:cs="仿宋"/>
          <w:kern w:val="2"/>
          <w:sz w:val="32"/>
          <w:szCs w:val="32"/>
        </w:rPr>
      </w:pPr>
    </w:p>
    <w:p>
      <w:pPr>
        <w:pStyle w:val="3"/>
        <w:topLinePunct/>
        <w:snapToGrid w:val="0"/>
        <w:spacing w:before="0" w:beforeAutospacing="0" w:after="0" w:afterAutospacing="0" w:line="360" w:lineRule="auto"/>
        <w:ind w:right="-50" w:rightChars="-24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应征作品创作者：XXX（身份证号）/</w:t>
      </w:r>
    </w:p>
    <w:p>
      <w:pPr>
        <w:pStyle w:val="3"/>
        <w:topLinePunct/>
        <w:snapToGrid w:val="0"/>
        <w:spacing w:before="0" w:beforeAutospacing="0" w:after="0" w:afterAutospacing="0" w:line="360" w:lineRule="auto"/>
        <w:ind w:right="-50" w:rightChars="-24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XXXXXX单位（公章）</w:t>
      </w:r>
    </w:p>
    <w:p>
      <w:pPr>
        <w:pStyle w:val="3"/>
        <w:topLinePunct/>
        <w:snapToGrid w:val="0"/>
        <w:spacing w:before="0" w:beforeAutospacing="0" w:after="0" w:afterAutospacing="0" w:line="360" w:lineRule="auto"/>
        <w:ind w:right="1119" w:rightChars="533" w:firstLine="640" w:firstLineChars="200"/>
        <w:jc w:val="right"/>
        <w:rPr>
          <w:rFonts w:ascii="仿宋" w:hAnsi="仿宋" w:eastAsia="仿宋" w:cs="仿宋"/>
          <w:sz w:val="32"/>
          <w:szCs w:val="32"/>
        </w:rPr>
      </w:pPr>
    </w:p>
    <w:p>
      <w:pPr>
        <w:pStyle w:val="3"/>
        <w:topLinePunct/>
        <w:snapToGrid w:val="0"/>
        <w:spacing w:before="0" w:beforeAutospacing="0" w:after="0" w:afterAutospacing="0" w:line="360" w:lineRule="auto"/>
        <w:ind w:right="1119" w:rightChars="533"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   月    日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35780"/>
    <w:rsid w:val="574019CE"/>
    <w:rsid w:val="632A4DA2"/>
    <w:rsid w:val="6AFF54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6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3764</Words>
  <Characters>3889</Characters>
  <Paragraphs>190</Paragraphs>
  <TotalTime>0</TotalTime>
  <ScaleCrop>false</ScaleCrop>
  <LinksUpToDate>false</LinksUpToDate>
  <CharactersWithSpaces>4167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2021-06-16T02:13:00Z</dcterms:created>
  <dc:creator>Administrator</dc:creator>
  <cp:lastModifiedBy>李龙</cp:lastModifiedBy>
  <dcterms:modified xsi:type="dcterms:W3CDTF">2021-07-02T08:49:17Z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88EB8AA953B84C98AE7862E3ECAD988D</vt:lpwstr>
  </property>
</Properties>
</file>