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jc w:val="both"/>
        <w:rPr>
          <w:rFonts w:hint="eastAsia" w:ascii="DFKai-SB" w:hAnsi="DFKai-SB" w:eastAsia="DFKai-SB"/>
          <w:b/>
          <w:color w:val="C00000"/>
          <w:sz w:val="28"/>
          <w:szCs w:val="28"/>
        </w:rPr>
      </w:pPr>
      <w:bookmarkStart w:id="0" w:name="_GoBack"/>
      <w:bookmarkEnd w:id="0"/>
    </w:p>
    <w:p>
      <w:pPr>
        <w:spacing w:line="480" w:lineRule="auto"/>
        <w:jc w:val="center"/>
        <w:rPr>
          <w:rFonts w:hint="eastAsia" w:ascii="DFKai-SB" w:hAnsi="DFKai-SB" w:eastAsia="DFKai-SB"/>
          <w:b/>
          <w:color w:val="C00000"/>
          <w:sz w:val="28"/>
          <w:szCs w:val="28"/>
        </w:rPr>
      </w:pPr>
      <w:r>
        <w:rPr>
          <w:rFonts w:hint="eastAsia" w:ascii="DFKai-SB" w:hAnsi="DFKai-SB" w:eastAsia="DFKai-SB"/>
          <w:b/>
          <w:color w:val="C00000"/>
          <w:sz w:val="28"/>
          <w:szCs w:val="28"/>
        </w:rPr>
        <w:t>“我眼中的美丽嘉善”微视频大赛</w:t>
      </w:r>
    </w:p>
    <w:p>
      <w:pPr>
        <w:spacing w:line="480" w:lineRule="auto"/>
        <w:jc w:val="center"/>
        <w:rPr>
          <w:rFonts w:ascii="DFKai-SB" w:hAnsi="DFKai-SB" w:eastAsia="DFKai-SB"/>
          <w:b/>
          <w:color w:val="C00000"/>
          <w:sz w:val="28"/>
          <w:szCs w:val="28"/>
        </w:rPr>
      </w:pPr>
      <w:r>
        <w:rPr>
          <w:rFonts w:hint="eastAsia" w:ascii="DFKai-SB" w:hAnsi="DFKai-SB" w:eastAsia="DFKai-SB"/>
          <w:b/>
          <w:color w:val="C00000"/>
          <w:sz w:val="28"/>
          <w:szCs w:val="28"/>
        </w:rPr>
        <w:t>报名表</w:t>
      </w:r>
    </w:p>
    <w:tbl>
      <w:tblPr>
        <w:tblStyle w:val="11"/>
        <w:tblpPr w:leftFromText="180" w:rightFromText="180" w:vertAnchor="text" w:horzAnchor="margin" w:tblpY="329"/>
        <w:tblW w:w="82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842"/>
        <w:gridCol w:w="48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参赛形式</w:t>
            </w:r>
          </w:p>
        </w:tc>
        <w:tc>
          <w:tcPr>
            <w:tcW w:w="6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1120" w:firstLineChars="4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󠆖个人       󠆜󠆜团队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个人/团队（名单）</w:t>
            </w:r>
          </w:p>
        </w:tc>
        <w:tc>
          <w:tcPr>
            <w:tcW w:w="6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36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个人/团队负责人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联系方式</w:t>
            </w:r>
          </w:p>
        </w:tc>
        <w:tc>
          <w:tcPr>
            <w:tcW w:w="18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4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电话</w:t>
            </w:r>
          </w:p>
        </w:tc>
        <w:tc>
          <w:tcPr>
            <w:tcW w:w="4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4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联络地址</w:t>
            </w:r>
          </w:p>
        </w:tc>
        <w:tc>
          <w:tcPr>
            <w:tcW w:w="4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3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其他参赛人员姓名</w:t>
            </w:r>
          </w:p>
        </w:tc>
        <w:tc>
          <w:tcPr>
            <w:tcW w:w="672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3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作品名称</w:t>
            </w:r>
          </w:p>
        </w:tc>
        <w:tc>
          <w:tcPr>
            <w:tcW w:w="672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53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作品简介</w:t>
            </w:r>
          </w:p>
        </w:tc>
        <w:tc>
          <w:tcPr>
            <w:tcW w:w="6720" w:type="dxa"/>
            <w:gridSpan w:val="2"/>
            <w:tcBorders>
              <w:left w:val="single" w:color="auto" w:sz="6" w:space="0"/>
              <w:right w:val="single" w:color="auto" w:sz="12" w:space="0"/>
            </w:tcBorders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参赛须知</w:t>
            </w:r>
          </w:p>
        </w:tc>
        <w:tc>
          <w:tcPr>
            <w:tcW w:w="6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参赛作品须围绕嘉善文化旅游资源进行拍摄制作，涵盖吃、住、行、游、购、娱等嘉善旅游要素及善文化元素，主题鲜明、富有创意，体现文旅资源特色，彰显景观之美、人文之美、发展之美。</w:t>
            </w:r>
          </w:p>
          <w:p>
            <w:pPr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凡提交作品参赛，即表示参赛者同意主办方所制定细则。</w:t>
            </w:r>
          </w:p>
          <w:p>
            <w:pPr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参赛者自作品提交之日起，大赛主办方和承办方对参赛作品无偿拥有在全球范围媒体内推荐、展览、传播、交流、发布、出版等使用权利，作者享有署名权。  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jc w:val="both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凡提交作品参赛，即被视为接受以上条款要求。主办方保留对本次大赛的最终解释权。一旦发现违法、侵权等行为，追回奖项、资金及其他法律赋予的处置权利。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ascii="楷体" w:hAnsi="楷体" w:eastAsia="楷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FF324EB"/>
    <w:rsid w:val="000010ED"/>
    <w:rsid w:val="000258E9"/>
    <w:rsid w:val="00032EA1"/>
    <w:rsid w:val="00052FCD"/>
    <w:rsid w:val="000B16CE"/>
    <w:rsid w:val="000B1775"/>
    <w:rsid w:val="000E5A6E"/>
    <w:rsid w:val="000F5718"/>
    <w:rsid w:val="001112F7"/>
    <w:rsid w:val="00134D7F"/>
    <w:rsid w:val="001410F3"/>
    <w:rsid w:val="00151085"/>
    <w:rsid w:val="0015227F"/>
    <w:rsid w:val="0016433F"/>
    <w:rsid w:val="00181C9F"/>
    <w:rsid w:val="00184353"/>
    <w:rsid w:val="00190E7D"/>
    <w:rsid w:val="0019276E"/>
    <w:rsid w:val="001950E7"/>
    <w:rsid w:val="001959BF"/>
    <w:rsid w:val="0019690D"/>
    <w:rsid w:val="001A5A4D"/>
    <w:rsid w:val="001C2835"/>
    <w:rsid w:val="001D732B"/>
    <w:rsid w:val="001E1CAB"/>
    <w:rsid w:val="00217DB7"/>
    <w:rsid w:val="002254FD"/>
    <w:rsid w:val="0023541A"/>
    <w:rsid w:val="002A5AF4"/>
    <w:rsid w:val="002C581C"/>
    <w:rsid w:val="002D5256"/>
    <w:rsid w:val="002E33A3"/>
    <w:rsid w:val="00300B9C"/>
    <w:rsid w:val="00317F0F"/>
    <w:rsid w:val="0033190F"/>
    <w:rsid w:val="00332BA8"/>
    <w:rsid w:val="0033407B"/>
    <w:rsid w:val="00374C71"/>
    <w:rsid w:val="00394421"/>
    <w:rsid w:val="003B751F"/>
    <w:rsid w:val="003F60BE"/>
    <w:rsid w:val="00427DC3"/>
    <w:rsid w:val="0044293B"/>
    <w:rsid w:val="00451FED"/>
    <w:rsid w:val="00466BA3"/>
    <w:rsid w:val="004779CA"/>
    <w:rsid w:val="00486968"/>
    <w:rsid w:val="00493F91"/>
    <w:rsid w:val="004E0783"/>
    <w:rsid w:val="004E7932"/>
    <w:rsid w:val="004F6653"/>
    <w:rsid w:val="00502239"/>
    <w:rsid w:val="0052166B"/>
    <w:rsid w:val="005268F3"/>
    <w:rsid w:val="0058305F"/>
    <w:rsid w:val="005D3565"/>
    <w:rsid w:val="005F3642"/>
    <w:rsid w:val="00600C0C"/>
    <w:rsid w:val="00622708"/>
    <w:rsid w:val="006230C5"/>
    <w:rsid w:val="00623E86"/>
    <w:rsid w:val="00641BEA"/>
    <w:rsid w:val="00655388"/>
    <w:rsid w:val="006B00E7"/>
    <w:rsid w:val="006E33F4"/>
    <w:rsid w:val="006E7F47"/>
    <w:rsid w:val="00721703"/>
    <w:rsid w:val="00722276"/>
    <w:rsid w:val="007444A9"/>
    <w:rsid w:val="007534C7"/>
    <w:rsid w:val="00754F60"/>
    <w:rsid w:val="007663C3"/>
    <w:rsid w:val="00780573"/>
    <w:rsid w:val="007B6579"/>
    <w:rsid w:val="007C7179"/>
    <w:rsid w:val="007E04D0"/>
    <w:rsid w:val="0080655F"/>
    <w:rsid w:val="00855E66"/>
    <w:rsid w:val="00860BB0"/>
    <w:rsid w:val="00863B3A"/>
    <w:rsid w:val="00882FC4"/>
    <w:rsid w:val="00892C4B"/>
    <w:rsid w:val="008B2392"/>
    <w:rsid w:val="008B5B97"/>
    <w:rsid w:val="008C1B97"/>
    <w:rsid w:val="008E295B"/>
    <w:rsid w:val="008E4A68"/>
    <w:rsid w:val="008F2869"/>
    <w:rsid w:val="00954831"/>
    <w:rsid w:val="009664E3"/>
    <w:rsid w:val="009745E1"/>
    <w:rsid w:val="009945D7"/>
    <w:rsid w:val="009B1C4E"/>
    <w:rsid w:val="00A16245"/>
    <w:rsid w:val="00A463CF"/>
    <w:rsid w:val="00A57491"/>
    <w:rsid w:val="00A6365A"/>
    <w:rsid w:val="00A87A3F"/>
    <w:rsid w:val="00AC2935"/>
    <w:rsid w:val="00AC6DDA"/>
    <w:rsid w:val="00AE01DD"/>
    <w:rsid w:val="00AF59E7"/>
    <w:rsid w:val="00B21628"/>
    <w:rsid w:val="00B45B99"/>
    <w:rsid w:val="00B55B11"/>
    <w:rsid w:val="00B927F2"/>
    <w:rsid w:val="00BC2A84"/>
    <w:rsid w:val="00BC3D08"/>
    <w:rsid w:val="00BD3097"/>
    <w:rsid w:val="00BE7462"/>
    <w:rsid w:val="00C34742"/>
    <w:rsid w:val="00C35489"/>
    <w:rsid w:val="00C57E56"/>
    <w:rsid w:val="00C831AC"/>
    <w:rsid w:val="00C96560"/>
    <w:rsid w:val="00C97D70"/>
    <w:rsid w:val="00CB6657"/>
    <w:rsid w:val="00CF582C"/>
    <w:rsid w:val="00D15D8C"/>
    <w:rsid w:val="00D212B1"/>
    <w:rsid w:val="00DD0265"/>
    <w:rsid w:val="00DE2181"/>
    <w:rsid w:val="00DE6D62"/>
    <w:rsid w:val="00E0614F"/>
    <w:rsid w:val="00E16B19"/>
    <w:rsid w:val="00E22B33"/>
    <w:rsid w:val="00E24C4E"/>
    <w:rsid w:val="00E2783E"/>
    <w:rsid w:val="00E34B0B"/>
    <w:rsid w:val="00E45BB9"/>
    <w:rsid w:val="00E53BCB"/>
    <w:rsid w:val="00E96BB6"/>
    <w:rsid w:val="00EA296D"/>
    <w:rsid w:val="00EA5A32"/>
    <w:rsid w:val="00EC6737"/>
    <w:rsid w:val="00EC7CC7"/>
    <w:rsid w:val="00EE4544"/>
    <w:rsid w:val="00EE7F6C"/>
    <w:rsid w:val="00EF30F4"/>
    <w:rsid w:val="00EF67EA"/>
    <w:rsid w:val="00F17019"/>
    <w:rsid w:val="00F30B99"/>
    <w:rsid w:val="00F356AE"/>
    <w:rsid w:val="00F4587E"/>
    <w:rsid w:val="00F52159"/>
    <w:rsid w:val="00F813C5"/>
    <w:rsid w:val="00F844F6"/>
    <w:rsid w:val="00F95EBF"/>
    <w:rsid w:val="00F97A6E"/>
    <w:rsid w:val="00FB0859"/>
    <w:rsid w:val="00FD6BBA"/>
    <w:rsid w:val="00FE38F5"/>
    <w:rsid w:val="00FE4624"/>
    <w:rsid w:val="00FF113A"/>
    <w:rsid w:val="05120DC1"/>
    <w:rsid w:val="09D847B8"/>
    <w:rsid w:val="0E39123C"/>
    <w:rsid w:val="0E752AF5"/>
    <w:rsid w:val="0E9D4218"/>
    <w:rsid w:val="0FBC7B27"/>
    <w:rsid w:val="0FC96DB6"/>
    <w:rsid w:val="106D45C7"/>
    <w:rsid w:val="13705F44"/>
    <w:rsid w:val="14727F6E"/>
    <w:rsid w:val="17715084"/>
    <w:rsid w:val="18463E09"/>
    <w:rsid w:val="190F799D"/>
    <w:rsid w:val="1C930C69"/>
    <w:rsid w:val="1CDD4F4D"/>
    <w:rsid w:val="1DC00726"/>
    <w:rsid w:val="1F781DB6"/>
    <w:rsid w:val="22B45B0D"/>
    <w:rsid w:val="268B28AF"/>
    <w:rsid w:val="2A302B3B"/>
    <w:rsid w:val="2ABC106A"/>
    <w:rsid w:val="2C7F6B41"/>
    <w:rsid w:val="2D1042FC"/>
    <w:rsid w:val="302852AF"/>
    <w:rsid w:val="32A131D2"/>
    <w:rsid w:val="32DD148F"/>
    <w:rsid w:val="34890B09"/>
    <w:rsid w:val="35014BBF"/>
    <w:rsid w:val="36163F9C"/>
    <w:rsid w:val="36384A19"/>
    <w:rsid w:val="3707014B"/>
    <w:rsid w:val="3B593BFC"/>
    <w:rsid w:val="3CA13D22"/>
    <w:rsid w:val="3CA3550B"/>
    <w:rsid w:val="3D311E20"/>
    <w:rsid w:val="3DBB49B9"/>
    <w:rsid w:val="3E716954"/>
    <w:rsid w:val="3EAC12F8"/>
    <w:rsid w:val="40762AA0"/>
    <w:rsid w:val="440200C6"/>
    <w:rsid w:val="453A2140"/>
    <w:rsid w:val="49C37918"/>
    <w:rsid w:val="4B3A7F0E"/>
    <w:rsid w:val="4B4A6B89"/>
    <w:rsid w:val="4FF324EB"/>
    <w:rsid w:val="512E6C60"/>
    <w:rsid w:val="55ED3F15"/>
    <w:rsid w:val="55F01D8F"/>
    <w:rsid w:val="56064252"/>
    <w:rsid w:val="586F7A28"/>
    <w:rsid w:val="5AAC04B1"/>
    <w:rsid w:val="5C4F3AA1"/>
    <w:rsid w:val="5F7C0B96"/>
    <w:rsid w:val="61987097"/>
    <w:rsid w:val="655D2169"/>
    <w:rsid w:val="675D7963"/>
    <w:rsid w:val="69615C9F"/>
    <w:rsid w:val="6F2F21A1"/>
    <w:rsid w:val="6FE2139D"/>
    <w:rsid w:val="718B64D9"/>
    <w:rsid w:val="76CD466C"/>
    <w:rsid w:val="79510585"/>
    <w:rsid w:val="7B657C0C"/>
    <w:rsid w:val="7B8D1726"/>
    <w:rsid w:val="7ED01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locked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locked/>
    <w:uiPriority w:val="0"/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table" w:styleId="12">
    <w:name w:val="Table Grid"/>
    <w:basedOn w:val="11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link w:val="5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4">
    <w:name w:val="页眉 Char"/>
    <w:link w:val="6"/>
    <w:qFormat/>
    <w:locked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批注框文本 Char"/>
    <w:link w:val="4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日期 Char"/>
    <w:link w:val="3"/>
    <w:semiHidden/>
    <w:qFormat/>
    <w:uiPriority w:val="99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12243B-A37A-42CE-B35E-C03FEBD310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重庆中国三峡博物馆</Company>
  <Pages>3</Pages>
  <Words>119</Words>
  <Characters>682</Characters>
  <Lines>5</Lines>
  <Paragraphs>1</Paragraphs>
  <ScaleCrop>false</ScaleCrop>
  <LinksUpToDate>false</LinksUpToDate>
  <CharactersWithSpaces>800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2020-02-19T09:16:00Z</dcterms:created>
  <dc:creator>刘晨晨</dc:creator>
  <cp:lastModifiedBy>李龙</cp:lastModifiedBy>
  <cp:lastPrinted>2020-01-09T03:18:00Z</cp:lastPrinted>
  <dcterms:modified xsi:type="dcterms:W3CDTF">2020-04-21T10:07:13Z</dcterms:modified>
  <dc:title>重庆中国三峡博物馆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